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23A" w14:textId="77777777" w:rsidR="0096461D" w:rsidRDefault="0096461D" w:rsidP="002E6C1A">
      <w:pPr>
        <w:jc w:val="center"/>
        <w:rPr>
          <w:b/>
          <w:sz w:val="32"/>
          <w:szCs w:val="32"/>
        </w:rPr>
      </w:pPr>
    </w:p>
    <w:p w14:paraId="6D719E82" w14:textId="77777777" w:rsidR="000E56C6" w:rsidRP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PUBLIC NOTICE OF TEST OF AUTOMATIC</w:t>
      </w:r>
    </w:p>
    <w:p w14:paraId="3ADADE35" w14:textId="77777777" w:rsid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TABULATING EQUIPMENT</w:t>
      </w:r>
    </w:p>
    <w:p w14:paraId="798B7031" w14:textId="77777777" w:rsidR="002E6C1A" w:rsidRDefault="002E6C1A" w:rsidP="002E6C1A">
      <w:pPr>
        <w:jc w:val="center"/>
        <w:rPr>
          <w:b/>
          <w:sz w:val="32"/>
          <w:szCs w:val="32"/>
        </w:rPr>
      </w:pPr>
    </w:p>
    <w:p w14:paraId="755BF8F1" w14:textId="2FE08F80" w:rsidR="002E6C1A" w:rsidRPr="00BE1980" w:rsidRDefault="00660571" w:rsidP="00381AB9">
      <w:pPr>
        <w:jc w:val="both"/>
      </w:pPr>
      <w:bookmarkStart w:id="0" w:name="_Hlk511629231"/>
      <w:r w:rsidRPr="00BE1980">
        <w:t xml:space="preserve">Notice is hereby given that the automatic tabulating equipment that will be used in </w:t>
      </w:r>
      <w:r w:rsidR="002F2536" w:rsidRPr="00BE1980">
        <w:t>the</w:t>
      </w:r>
      <w:r w:rsidR="002F2536" w:rsidRPr="00BE1980">
        <w:rPr>
          <w:sz w:val="28"/>
          <w:szCs w:val="28"/>
        </w:rPr>
        <w:t xml:space="preserve"> </w:t>
      </w:r>
      <w:r w:rsidR="00F641BD" w:rsidRPr="00F641BD">
        <w:t>Joint</w:t>
      </w:r>
      <w:r w:rsidR="00F641BD">
        <w:t xml:space="preserve"> Constitutional Amendment with </w:t>
      </w:r>
      <w:r w:rsidR="00026B48">
        <w:t>City</w:t>
      </w:r>
      <w:r w:rsidR="00F641BD">
        <w:t>/S</w:t>
      </w:r>
      <w:r w:rsidR="00026B48">
        <w:t xml:space="preserve">chool </w:t>
      </w:r>
      <w:r w:rsidR="007463DE" w:rsidRPr="00BE1980">
        <w:t>Election</w:t>
      </w:r>
      <w:r w:rsidR="00F641BD">
        <w:t>s</w:t>
      </w:r>
      <w:r w:rsidR="007463DE" w:rsidRPr="00BE1980">
        <w:t xml:space="preserve"> </w:t>
      </w:r>
      <w:r w:rsidRPr="00BE1980">
        <w:t xml:space="preserve">held on </w:t>
      </w:r>
      <w:r w:rsidR="00F641BD">
        <w:t>Saturday, May 7, 2022,</w:t>
      </w:r>
      <w:r w:rsidR="00DF79F5" w:rsidRPr="00BE1980">
        <w:t xml:space="preserve"> </w:t>
      </w:r>
      <w:r w:rsidRPr="00BE1980">
        <w:t xml:space="preserve">will be tested on </w:t>
      </w:r>
      <w:r w:rsidR="00026B48">
        <w:t xml:space="preserve">Wednesday, </w:t>
      </w:r>
      <w:r w:rsidR="00F641BD">
        <w:t>April 13th</w:t>
      </w:r>
      <w:r w:rsidR="00DF79F5" w:rsidRPr="00BE1980">
        <w:t xml:space="preserve"> </w:t>
      </w:r>
      <w:r w:rsidRPr="00BE1980">
        <w:t xml:space="preserve">at </w:t>
      </w:r>
      <w:r w:rsidR="007463DE" w:rsidRPr="00BE1980">
        <w:t>8</w:t>
      </w:r>
      <w:r w:rsidRPr="00BE1980">
        <w:t xml:space="preserve">:00 </w:t>
      </w:r>
      <w:r w:rsidR="00BE1980" w:rsidRPr="00BE1980">
        <w:t>A.M</w:t>
      </w:r>
      <w:r w:rsidR="009C7B5F" w:rsidRPr="00BE1980">
        <w:t>.</w:t>
      </w:r>
      <w:r w:rsidRPr="00BE1980">
        <w:t xml:space="preserve"> at </w:t>
      </w:r>
      <w:r w:rsidR="00B1685F" w:rsidRPr="00BE1980">
        <w:t xml:space="preserve">the </w:t>
      </w:r>
      <w:r w:rsidR="00C07FCA" w:rsidRPr="00BE1980">
        <w:t>Elections Administrators Office</w:t>
      </w:r>
      <w:r w:rsidRPr="00BE1980">
        <w:t xml:space="preserve"> to ascertain that it will accurately count the votes cast for all offices and on all measures.</w:t>
      </w:r>
    </w:p>
    <w:bookmarkEnd w:id="0"/>
    <w:p w14:paraId="646A1A2D" w14:textId="77777777" w:rsidR="00660571" w:rsidRPr="00BE1980" w:rsidRDefault="00660571" w:rsidP="00660571">
      <w:pPr>
        <w:spacing w:line="360" w:lineRule="auto"/>
        <w:jc w:val="both"/>
        <w:rPr>
          <w:sz w:val="28"/>
          <w:szCs w:val="28"/>
        </w:rPr>
      </w:pPr>
    </w:p>
    <w:p w14:paraId="557B2E73" w14:textId="77777777" w:rsidR="00660571" w:rsidRPr="003F7C71" w:rsidRDefault="00660571" w:rsidP="00660571">
      <w:pPr>
        <w:jc w:val="both"/>
        <w:rPr>
          <w:rFonts w:ascii="Lucida Calligraphy" w:hAnsi="Lucida Calligraphy"/>
          <w:u w:val="single"/>
          <w:lang w:val="es-US"/>
        </w:rPr>
      </w:pP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="003F7C71" w:rsidRPr="003F7C71">
        <w:rPr>
          <w:rFonts w:ascii="Lucida Calligraphy" w:hAnsi="Lucida Calligraphy"/>
          <w:u w:val="single"/>
        </w:rPr>
        <w:t>Donna Golden</w:t>
      </w:r>
    </w:p>
    <w:p w14:paraId="71B1E683" w14:textId="77777777" w:rsidR="00660571" w:rsidRPr="007E479C" w:rsidRDefault="00660571" w:rsidP="00660571">
      <w:pPr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proofErr w:type="spellStart"/>
      <w:r w:rsidRPr="007E479C">
        <w:rPr>
          <w:lang w:val="es-US"/>
        </w:rPr>
        <w:t>Signature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Officer</w:t>
      </w:r>
      <w:proofErr w:type="spellEnd"/>
    </w:p>
    <w:p w14:paraId="50E52FA4" w14:textId="77777777" w:rsidR="00C366FA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036190C1" w14:textId="77777777" w:rsidR="00660571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50FAFE59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47FC8C0D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3E95A1E5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AVISO PUBLICO DE PROBAR</w:t>
      </w:r>
    </w:p>
    <w:p w14:paraId="0D70997F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EL EQUIPO PARA TABULAR AUTOMATICAMENTE</w:t>
      </w:r>
    </w:p>
    <w:p w14:paraId="33BD65AB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</w:p>
    <w:p w14:paraId="7D886EFD" w14:textId="17C772CC" w:rsidR="007C6101" w:rsidRPr="007C6101" w:rsidRDefault="007C6101" w:rsidP="00E55DB3">
      <w:pPr>
        <w:jc w:val="both"/>
        <w:rPr>
          <w:i/>
          <w:iCs/>
        </w:rPr>
      </w:pPr>
      <w:r w:rsidRPr="007C6101">
        <w:rPr>
          <w:i/>
          <w:iCs/>
          <w:lang w:val="es"/>
        </w:rPr>
        <w:t>Por la presente se notifica que el equipo de tabulación automática que se utilizará en la Enmienda Constitucional Conjunta con las Elecciones de la Ciudad / Escuela celebradas el sábado 7 de mayo de 2022 se probará el miércoles 13 de abril a las 8:00 a.m. en la Oficina de Administradores de Elecciones para determinar que contará con precisión los votos emitidos para todas las oficinas y en todas las medidas.</w:t>
      </w:r>
    </w:p>
    <w:p w14:paraId="7616EE7F" w14:textId="77777777" w:rsidR="007C6101" w:rsidRPr="00BE1980" w:rsidRDefault="007C6101" w:rsidP="00E55DB3">
      <w:pPr>
        <w:spacing w:line="360" w:lineRule="auto"/>
        <w:jc w:val="both"/>
        <w:rPr>
          <w:sz w:val="28"/>
          <w:szCs w:val="28"/>
        </w:rPr>
      </w:pPr>
    </w:p>
    <w:p w14:paraId="40B2A864" w14:textId="77777777" w:rsidR="007463DE" w:rsidRDefault="007463DE" w:rsidP="003F7C71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6ACB32EE" w14:textId="30CCED26" w:rsidR="00C366FA" w:rsidRDefault="003F7C71" w:rsidP="003F7C71">
      <w:pPr>
        <w:ind w:left="5760" w:firstLine="720"/>
        <w:jc w:val="both"/>
        <w:rPr>
          <w:i/>
          <w:sz w:val="28"/>
          <w:szCs w:val="28"/>
          <w:lang w:val="es-MX"/>
        </w:rPr>
      </w:pPr>
      <w:r w:rsidRPr="003F7C71">
        <w:rPr>
          <w:rFonts w:ascii="Lucida Calligraphy" w:hAnsi="Lucida Calligraphy"/>
          <w:u w:val="single"/>
          <w:lang w:val="es-US"/>
        </w:rPr>
        <w:t>Donna Golden</w:t>
      </w:r>
      <w:r w:rsidR="005C4583" w:rsidRPr="00847726">
        <w:rPr>
          <w:i/>
          <w:sz w:val="28"/>
          <w:szCs w:val="28"/>
          <w:lang w:val="es-US"/>
        </w:rPr>
        <w:t xml:space="preserve">  </w:t>
      </w:r>
      <w:r w:rsidR="00C366FA" w:rsidRPr="00847726">
        <w:rPr>
          <w:i/>
          <w:sz w:val="28"/>
          <w:szCs w:val="28"/>
          <w:lang w:val="es-US"/>
        </w:rPr>
        <w:t xml:space="preserve">  </w:t>
      </w:r>
    </w:p>
    <w:p w14:paraId="106DCCE0" w14:textId="77777777" w:rsidR="00C366FA" w:rsidRPr="005C4583" w:rsidRDefault="00C366FA" w:rsidP="005C4583">
      <w:pPr>
        <w:tabs>
          <w:tab w:val="left" w:pos="7200"/>
        </w:tabs>
        <w:jc w:val="both"/>
        <w:rPr>
          <w:i/>
          <w:lang w:val="es-MX"/>
        </w:rPr>
      </w:pPr>
      <w:r w:rsidRPr="005C4583">
        <w:rPr>
          <w:i/>
          <w:lang w:val="es-MX"/>
        </w:rPr>
        <w:t xml:space="preserve">                                                                                             </w:t>
      </w:r>
      <w:r w:rsidR="003F7C71">
        <w:rPr>
          <w:i/>
          <w:lang w:val="es-MX"/>
        </w:rPr>
        <w:t xml:space="preserve">  </w:t>
      </w:r>
      <w:r w:rsidRPr="005C4583">
        <w:rPr>
          <w:i/>
          <w:lang w:val="es-MX"/>
        </w:rPr>
        <w:t xml:space="preserve">  </w:t>
      </w:r>
      <w:r w:rsidR="002C6360">
        <w:rPr>
          <w:i/>
          <w:lang w:val="es-MX"/>
        </w:rPr>
        <w:t xml:space="preserve">       </w:t>
      </w:r>
      <w:r w:rsidRPr="005C4583">
        <w:rPr>
          <w:i/>
          <w:lang w:val="es-MX"/>
        </w:rPr>
        <w:t xml:space="preserve"> </w:t>
      </w:r>
      <w:r w:rsidR="005C4583">
        <w:rPr>
          <w:i/>
          <w:lang w:val="es-MX"/>
        </w:rPr>
        <w:t xml:space="preserve"> </w:t>
      </w:r>
      <w:r w:rsidRPr="005C4583">
        <w:rPr>
          <w:i/>
          <w:lang w:val="es-MX"/>
        </w:rPr>
        <w:t xml:space="preserve">  Firma del/dela Oficial</w:t>
      </w:r>
    </w:p>
    <w:p w14:paraId="5F595CF4" w14:textId="77777777" w:rsidR="004A72FC" w:rsidRDefault="00AC6439" w:rsidP="00AC6439">
      <w:pPr>
        <w:spacing w:line="360" w:lineRule="auto"/>
        <w:jc w:val="both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tab/>
      </w:r>
    </w:p>
    <w:sectPr w:rsidR="004A72FC" w:rsidSect="005C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7EB"/>
    <w:rsid w:val="000207EB"/>
    <w:rsid w:val="00026B48"/>
    <w:rsid w:val="00043EAD"/>
    <w:rsid w:val="00091CB6"/>
    <w:rsid w:val="000E56C6"/>
    <w:rsid w:val="000F1423"/>
    <w:rsid w:val="001010B3"/>
    <w:rsid w:val="00172FC7"/>
    <w:rsid w:val="001A4246"/>
    <w:rsid w:val="001B5452"/>
    <w:rsid w:val="001C7BF5"/>
    <w:rsid w:val="001F6484"/>
    <w:rsid w:val="00201FA7"/>
    <w:rsid w:val="002C6360"/>
    <w:rsid w:val="002E6C1A"/>
    <w:rsid w:val="002F2536"/>
    <w:rsid w:val="002F3199"/>
    <w:rsid w:val="00311E63"/>
    <w:rsid w:val="00354B73"/>
    <w:rsid w:val="00373430"/>
    <w:rsid w:val="00381AB9"/>
    <w:rsid w:val="003A6586"/>
    <w:rsid w:val="003C23F4"/>
    <w:rsid w:val="003F7C71"/>
    <w:rsid w:val="00407DA9"/>
    <w:rsid w:val="00425957"/>
    <w:rsid w:val="00442D52"/>
    <w:rsid w:val="00475D4C"/>
    <w:rsid w:val="004A72FC"/>
    <w:rsid w:val="004B7480"/>
    <w:rsid w:val="004C3E5D"/>
    <w:rsid w:val="004C5B40"/>
    <w:rsid w:val="00512389"/>
    <w:rsid w:val="00585247"/>
    <w:rsid w:val="005C4583"/>
    <w:rsid w:val="005D1A3B"/>
    <w:rsid w:val="005D5BA4"/>
    <w:rsid w:val="005F2DCC"/>
    <w:rsid w:val="00660571"/>
    <w:rsid w:val="006605B5"/>
    <w:rsid w:val="00662BEF"/>
    <w:rsid w:val="0066494E"/>
    <w:rsid w:val="00711DF4"/>
    <w:rsid w:val="007139F3"/>
    <w:rsid w:val="00742D6C"/>
    <w:rsid w:val="007463DE"/>
    <w:rsid w:val="00750506"/>
    <w:rsid w:val="007778EA"/>
    <w:rsid w:val="007B12E1"/>
    <w:rsid w:val="007C6101"/>
    <w:rsid w:val="007E479C"/>
    <w:rsid w:val="008312F0"/>
    <w:rsid w:val="00847726"/>
    <w:rsid w:val="008843FF"/>
    <w:rsid w:val="008B5296"/>
    <w:rsid w:val="008E3896"/>
    <w:rsid w:val="008E698D"/>
    <w:rsid w:val="00937035"/>
    <w:rsid w:val="0096461D"/>
    <w:rsid w:val="00980381"/>
    <w:rsid w:val="009C7B5F"/>
    <w:rsid w:val="00A21AC0"/>
    <w:rsid w:val="00A5588F"/>
    <w:rsid w:val="00AB696E"/>
    <w:rsid w:val="00AC6439"/>
    <w:rsid w:val="00AE1DEB"/>
    <w:rsid w:val="00AE6E84"/>
    <w:rsid w:val="00B14152"/>
    <w:rsid w:val="00B1685F"/>
    <w:rsid w:val="00B558F9"/>
    <w:rsid w:val="00B65677"/>
    <w:rsid w:val="00B92F79"/>
    <w:rsid w:val="00BE1980"/>
    <w:rsid w:val="00C07FCA"/>
    <w:rsid w:val="00C364C9"/>
    <w:rsid w:val="00C366FA"/>
    <w:rsid w:val="00C92E55"/>
    <w:rsid w:val="00CA0998"/>
    <w:rsid w:val="00CF1790"/>
    <w:rsid w:val="00D21B3E"/>
    <w:rsid w:val="00D67801"/>
    <w:rsid w:val="00D70DE1"/>
    <w:rsid w:val="00DA46E1"/>
    <w:rsid w:val="00DB08EB"/>
    <w:rsid w:val="00DF79F5"/>
    <w:rsid w:val="00E160A7"/>
    <w:rsid w:val="00E4388D"/>
    <w:rsid w:val="00E46B1F"/>
    <w:rsid w:val="00E473D1"/>
    <w:rsid w:val="00E63610"/>
    <w:rsid w:val="00EC2977"/>
    <w:rsid w:val="00F0282D"/>
    <w:rsid w:val="00F07F09"/>
    <w:rsid w:val="00F2133A"/>
    <w:rsid w:val="00F22D8A"/>
    <w:rsid w:val="00F3714F"/>
    <w:rsid w:val="00F641BD"/>
    <w:rsid w:val="00F91738"/>
    <w:rsid w:val="00F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42550"/>
  <w15:docId w15:val="{B2AD6189-34AE-455F-8FFD-F1E88FC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6439"/>
    <w:rPr>
      <w:rFonts w:ascii="Tahoma" w:hAnsi="Tahoma" w:cs="Tahoma"/>
      <w:sz w:val="16"/>
      <w:szCs w:val="16"/>
    </w:rPr>
  </w:style>
  <w:style w:type="character" w:customStyle="1" w:styleId="ts-alignment-element">
    <w:name w:val="ts-alignment-element"/>
    <w:basedOn w:val="DefaultParagraphFont"/>
    <w:rsid w:val="0038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7628-3DDC-4489-A3E1-62DC8094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Leon County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creator>Robin Shafer</dc:creator>
  <cp:lastModifiedBy>Donna Golden</cp:lastModifiedBy>
  <cp:revision>3</cp:revision>
  <cp:lastPrinted>2014-04-30T21:35:00Z</cp:lastPrinted>
  <dcterms:created xsi:type="dcterms:W3CDTF">2022-04-06T13:51:00Z</dcterms:created>
  <dcterms:modified xsi:type="dcterms:W3CDTF">2022-04-06T13:59:00Z</dcterms:modified>
</cp:coreProperties>
</file>